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5B0" w:rsidRPr="00131C93" w:rsidRDefault="001B45B0" w:rsidP="001B45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83A3A"/>
          <w:sz w:val="24"/>
          <w:szCs w:val="24"/>
        </w:rPr>
      </w:pPr>
      <w:r w:rsidRPr="00131C93">
        <w:rPr>
          <w:rFonts w:ascii="Arial" w:eastAsia="Times New Roman" w:hAnsi="Arial" w:cs="Arial"/>
          <w:bCs/>
          <w:color w:val="383A3A"/>
          <w:sz w:val="24"/>
          <w:szCs w:val="24"/>
        </w:rPr>
        <w:t>АНАЛИЗ</w:t>
      </w:r>
    </w:p>
    <w:p w:rsidR="001B45B0" w:rsidRPr="00131C93" w:rsidRDefault="001B45B0" w:rsidP="001B45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83A3A"/>
          <w:sz w:val="24"/>
          <w:szCs w:val="24"/>
        </w:rPr>
      </w:pPr>
      <w:r w:rsidRPr="00131C93">
        <w:rPr>
          <w:rFonts w:ascii="Arial" w:eastAsia="Times New Roman" w:hAnsi="Arial" w:cs="Arial"/>
          <w:bCs/>
          <w:color w:val="383A3A"/>
          <w:sz w:val="24"/>
          <w:szCs w:val="24"/>
        </w:rPr>
        <w:t xml:space="preserve">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</w:t>
      </w:r>
      <w:r w:rsidR="000E71D8">
        <w:rPr>
          <w:rFonts w:ascii="Arial" w:eastAsia="Times New Roman" w:hAnsi="Arial" w:cs="Arial"/>
          <w:bCs/>
          <w:color w:val="383A3A"/>
          <w:sz w:val="24"/>
          <w:szCs w:val="24"/>
        </w:rPr>
        <w:t>перспективы</w:t>
      </w:r>
      <w:r w:rsidRPr="00131C93">
        <w:rPr>
          <w:rFonts w:ascii="Arial" w:eastAsia="Times New Roman" w:hAnsi="Arial" w:cs="Arial"/>
          <w:bCs/>
          <w:color w:val="383A3A"/>
          <w:sz w:val="24"/>
          <w:szCs w:val="24"/>
        </w:rPr>
        <w:t xml:space="preserve"> развития малого и среднего предпринимательства</w:t>
      </w:r>
      <w:r w:rsidRPr="00131C93">
        <w:rPr>
          <w:rFonts w:ascii="Arial" w:eastAsia="Times New Roman" w:hAnsi="Arial" w:cs="Arial"/>
          <w:bCs/>
          <w:color w:val="383A3A"/>
          <w:sz w:val="24"/>
          <w:szCs w:val="24"/>
        </w:rPr>
        <w:br/>
        <w:t xml:space="preserve">в </w:t>
      </w:r>
      <w:proofErr w:type="spellStart"/>
      <w:r w:rsidR="00E35612">
        <w:rPr>
          <w:rFonts w:ascii="Arial" w:eastAsia="Times New Roman" w:hAnsi="Arial" w:cs="Arial"/>
          <w:bCs/>
          <w:color w:val="383A3A"/>
          <w:sz w:val="24"/>
          <w:szCs w:val="24"/>
        </w:rPr>
        <w:t>Кубянском</w:t>
      </w:r>
      <w:proofErr w:type="spellEnd"/>
      <w:r w:rsidR="006C47A8" w:rsidRPr="00131C93">
        <w:rPr>
          <w:rFonts w:ascii="Arial" w:eastAsia="Times New Roman" w:hAnsi="Arial" w:cs="Arial"/>
          <w:bCs/>
          <w:color w:val="383A3A"/>
          <w:sz w:val="24"/>
          <w:szCs w:val="24"/>
        </w:rPr>
        <w:t xml:space="preserve"> </w:t>
      </w:r>
      <w:r w:rsidR="00216F78" w:rsidRPr="00131C93">
        <w:rPr>
          <w:rFonts w:ascii="Arial" w:eastAsia="Times New Roman" w:hAnsi="Arial" w:cs="Arial"/>
          <w:bCs/>
          <w:color w:val="383A3A"/>
          <w:sz w:val="24"/>
          <w:szCs w:val="24"/>
        </w:rPr>
        <w:t xml:space="preserve">сельском </w:t>
      </w:r>
      <w:r w:rsidRPr="00131C93">
        <w:rPr>
          <w:rFonts w:ascii="Arial" w:eastAsia="Times New Roman" w:hAnsi="Arial" w:cs="Arial"/>
          <w:bCs/>
          <w:color w:val="383A3A"/>
          <w:sz w:val="24"/>
          <w:szCs w:val="24"/>
        </w:rPr>
        <w:t>поселении</w:t>
      </w:r>
    </w:p>
    <w:p w:rsidR="00216F78" w:rsidRPr="00131C93" w:rsidRDefault="00216F78" w:rsidP="00216F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A3A"/>
          <w:sz w:val="24"/>
          <w:szCs w:val="24"/>
        </w:rPr>
      </w:pPr>
    </w:p>
    <w:p w:rsidR="003E5098" w:rsidRPr="00131C93" w:rsidRDefault="001B45B0" w:rsidP="00216F7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31C93">
        <w:rPr>
          <w:rFonts w:ascii="Arial" w:eastAsia="Times New Roman" w:hAnsi="Arial" w:cs="Arial"/>
          <w:sz w:val="24"/>
          <w:szCs w:val="24"/>
        </w:rPr>
        <w:t xml:space="preserve">По </w:t>
      </w:r>
      <w:r w:rsidR="006270FD" w:rsidRPr="00131C93">
        <w:rPr>
          <w:rFonts w:ascii="Arial" w:eastAsia="Times New Roman" w:hAnsi="Arial" w:cs="Arial"/>
          <w:sz w:val="24"/>
          <w:szCs w:val="24"/>
        </w:rPr>
        <w:t>состоянию на 01.1</w:t>
      </w:r>
      <w:r w:rsidRPr="00131C93">
        <w:rPr>
          <w:rFonts w:ascii="Arial" w:eastAsia="Times New Roman" w:hAnsi="Arial" w:cs="Arial"/>
          <w:sz w:val="24"/>
          <w:szCs w:val="24"/>
        </w:rPr>
        <w:t>1.202</w:t>
      </w:r>
      <w:r w:rsidR="00FB219B" w:rsidRPr="00131C93">
        <w:rPr>
          <w:rFonts w:ascii="Arial" w:eastAsia="Times New Roman" w:hAnsi="Arial" w:cs="Arial"/>
          <w:sz w:val="24"/>
          <w:szCs w:val="24"/>
        </w:rPr>
        <w:t>3</w:t>
      </w:r>
      <w:r w:rsidRPr="00131C93">
        <w:rPr>
          <w:rFonts w:ascii="Arial" w:eastAsia="Times New Roman" w:hAnsi="Arial" w:cs="Arial"/>
          <w:sz w:val="24"/>
          <w:szCs w:val="24"/>
        </w:rPr>
        <w:t xml:space="preserve"> года на территории </w:t>
      </w:r>
      <w:proofErr w:type="spellStart"/>
      <w:r w:rsidR="00E35612">
        <w:rPr>
          <w:rFonts w:ascii="Arial" w:eastAsia="Times New Roman" w:hAnsi="Arial" w:cs="Arial"/>
          <w:sz w:val="24"/>
          <w:szCs w:val="24"/>
        </w:rPr>
        <w:t>Кубянского</w:t>
      </w:r>
      <w:proofErr w:type="spellEnd"/>
      <w:r w:rsidR="00216F78" w:rsidRPr="00131C93">
        <w:rPr>
          <w:rFonts w:ascii="Arial" w:eastAsia="Times New Roman" w:hAnsi="Arial" w:cs="Arial"/>
          <w:sz w:val="24"/>
          <w:szCs w:val="24"/>
        </w:rPr>
        <w:t xml:space="preserve"> сельского</w:t>
      </w:r>
      <w:r w:rsidRPr="00131C93">
        <w:rPr>
          <w:rFonts w:ascii="Arial" w:eastAsia="Times New Roman" w:hAnsi="Arial" w:cs="Arial"/>
          <w:sz w:val="24"/>
          <w:szCs w:val="24"/>
        </w:rPr>
        <w:t xml:space="preserve"> поселения в</w:t>
      </w:r>
      <w:r w:rsidR="00216F78" w:rsidRPr="00131C93">
        <w:rPr>
          <w:rFonts w:ascii="Arial" w:eastAsia="Times New Roman" w:hAnsi="Arial" w:cs="Arial"/>
          <w:sz w:val="24"/>
          <w:szCs w:val="24"/>
        </w:rPr>
        <w:t xml:space="preserve"> различных сферах экономики </w:t>
      </w:r>
      <w:r w:rsidR="00946815" w:rsidRPr="00131C93">
        <w:rPr>
          <w:rFonts w:ascii="Arial" w:eastAsia="Times New Roman" w:hAnsi="Arial" w:cs="Arial"/>
          <w:sz w:val="24"/>
          <w:szCs w:val="24"/>
        </w:rPr>
        <w:t xml:space="preserve">осуществляют деятельность </w:t>
      </w:r>
      <w:r w:rsidR="006270FD" w:rsidRPr="00131C93">
        <w:rPr>
          <w:rFonts w:ascii="Arial" w:eastAsia="Times New Roman" w:hAnsi="Arial" w:cs="Arial"/>
          <w:sz w:val="24"/>
          <w:szCs w:val="24"/>
        </w:rPr>
        <w:t>1</w:t>
      </w:r>
      <w:r w:rsidR="00E35612">
        <w:rPr>
          <w:rFonts w:ascii="Arial" w:eastAsia="Times New Roman" w:hAnsi="Arial" w:cs="Arial"/>
          <w:sz w:val="24"/>
          <w:szCs w:val="24"/>
        </w:rPr>
        <w:t>7</w:t>
      </w:r>
      <w:r w:rsidRPr="00131C93">
        <w:rPr>
          <w:rFonts w:ascii="Arial" w:eastAsia="Times New Roman" w:hAnsi="Arial" w:cs="Arial"/>
          <w:sz w:val="24"/>
          <w:szCs w:val="24"/>
        </w:rPr>
        <w:t xml:space="preserve"> </w:t>
      </w:r>
      <w:r w:rsidR="00946815" w:rsidRPr="00131C93">
        <w:rPr>
          <w:rFonts w:ascii="Arial" w:eastAsia="Times New Roman" w:hAnsi="Arial" w:cs="Arial"/>
          <w:sz w:val="24"/>
          <w:szCs w:val="24"/>
        </w:rPr>
        <w:t xml:space="preserve">субъектов малого и среднего предпринимательства, что на </w:t>
      </w:r>
      <w:r w:rsidR="00547F2E">
        <w:rPr>
          <w:rFonts w:ascii="Arial" w:eastAsia="Times New Roman" w:hAnsi="Arial" w:cs="Arial"/>
          <w:sz w:val="24"/>
          <w:szCs w:val="24"/>
        </w:rPr>
        <w:t>5</w:t>
      </w:r>
      <w:r w:rsidR="00946815" w:rsidRPr="00131C93">
        <w:rPr>
          <w:rFonts w:ascii="Arial" w:eastAsia="Times New Roman" w:hAnsi="Arial" w:cs="Arial"/>
          <w:sz w:val="24"/>
          <w:szCs w:val="24"/>
        </w:rPr>
        <w:t xml:space="preserve"> субъект</w:t>
      </w:r>
      <w:r w:rsidR="006270FD" w:rsidRPr="00131C93">
        <w:rPr>
          <w:rFonts w:ascii="Arial" w:eastAsia="Times New Roman" w:hAnsi="Arial" w:cs="Arial"/>
          <w:sz w:val="24"/>
          <w:szCs w:val="24"/>
        </w:rPr>
        <w:t>а</w:t>
      </w:r>
      <w:r w:rsidR="00946815" w:rsidRPr="00131C93">
        <w:rPr>
          <w:rFonts w:ascii="Arial" w:eastAsia="Times New Roman" w:hAnsi="Arial" w:cs="Arial"/>
          <w:sz w:val="24"/>
          <w:szCs w:val="24"/>
        </w:rPr>
        <w:t xml:space="preserve"> больше, чем в 202</w:t>
      </w:r>
      <w:r w:rsidR="00547F2E">
        <w:rPr>
          <w:rFonts w:ascii="Arial" w:eastAsia="Times New Roman" w:hAnsi="Arial" w:cs="Arial"/>
          <w:sz w:val="24"/>
          <w:szCs w:val="24"/>
        </w:rPr>
        <w:t>2</w:t>
      </w:r>
      <w:r w:rsidR="00946815" w:rsidRPr="00131C93">
        <w:rPr>
          <w:rFonts w:ascii="Arial" w:eastAsia="Times New Roman" w:hAnsi="Arial" w:cs="Arial"/>
          <w:sz w:val="24"/>
          <w:szCs w:val="24"/>
        </w:rPr>
        <w:t xml:space="preserve"> году.</w:t>
      </w:r>
      <w:r w:rsidR="00664F55" w:rsidRPr="00131C93">
        <w:rPr>
          <w:rFonts w:ascii="Arial" w:eastAsia="Times New Roman" w:hAnsi="Arial" w:cs="Arial"/>
          <w:sz w:val="24"/>
          <w:szCs w:val="24"/>
        </w:rPr>
        <w:t xml:space="preserve"> Основные </w:t>
      </w:r>
      <w:r w:rsidR="00805FB4" w:rsidRPr="00131C93">
        <w:rPr>
          <w:rFonts w:ascii="Arial" w:eastAsia="Times New Roman" w:hAnsi="Arial" w:cs="Arial"/>
          <w:sz w:val="24"/>
          <w:szCs w:val="24"/>
        </w:rPr>
        <w:t xml:space="preserve">виды </w:t>
      </w:r>
      <w:r w:rsidR="00664F55" w:rsidRPr="00131C93">
        <w:rPr>
          <w:rFonts w:ascii="Arial" w:eastAsia="Times New Roman" w:hAnsi="Arial" w:cs="Arial"/>
          <w:sz w:val="24"/>
          <w:szCs w:val="24"/>
        </w:rPr>
        <w:t xml:space="preserve">осуществления их </w:t>
      </w:r>
      <w:r w:rsidR="00805FB4" w:rsidRPr="00131C93">
        <w:rPr>
          <w:rFonts w:ascii="Arial" w:eastAsia="Times New Roman" w:hAnsi="Arial" w:cs="Arial"/>
          <w:sz w:val="24"/>
          <w:szCs w:val="24"/>
        </w:rPr>
        <w:t xml:space="preserve">деятельности: </w:t>
      </w:r>
    </w:p>
    <w:p w:rsidR="00805FB4" w:rsidRPr="00131C93" w:rsidRDefault="00805FB4" w:rsidP="00805FB4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31C93">
        <w:rPr>
          <w:rFonts w:ascii="Arial" w:eastAsia="Times New Roman" w:hAnsi="Arial" w:cs="Arial"/>
          <w:sz w:val="24"/>
          <w:szCs w:val="24"/>
        </w:rPr>
        <w:t>Смешанное сельское хозяйство;</w:t>
      </w:r>
    </w:p>
    <w:p w:rsidR="00805FB4" w:rsidRPr="00131C93" w:rsidRDefault="00805FB4" w:rsidP="00805FB4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31C93">
        <w:rPr>
          <w:rFonts w:ascii="Arial" w:eastAsia="Times New Roman" w:hAnsi="Arial" w:cs="Arial"/>
          <w:sz w:val="24"/>
          <w:szCs w:val="24"/>
        </w:rPr>
        <w:t>Деятельность автомобильного грузового транспорта;</w:t>
      </w:r>
    </w:p>
    <w:p w:rsidR="00805FB4" w:rsidRPr="00131C93" w:rsidRDefault="00805FB4" w:rsidP="00805FB4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31C93">
        <w:rPr>
          <w:rFonts w:ascii="Arial" w:eastAsia="Times New Roman" w:hAnsi="Arial" w:cs="Arial"/>
          <w:sz w:val="24"/>
          <w:szCs w:val="24"/>
        </w:rPr>
        <w:t>Торговля розничная по почте или по информационно-коммуникационной сети Интернет;</w:t>
      </w:r>
    </w:p>
    <w:p w:rsidR="00805FB4" w:rsidRPr="00131C93" w:rsidRDefault="00805FB4" w:rsidP="00805FB4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31C93">
        <w:rPr>
          <w:rFonts w:ascii="Arial" w:eastAsia="Times New Roman" w:hAnsi="Arial" w:cs="Arial"/>
          <w:sz w:val="24"/>
          <w:szCs w:val="24"/>
        </w:rPr>
        <w:t>Торговля розничная</w:t>
      </w:r>
      <w:r w:rsidR="00E35612">
        <w:rPr>
          <w:rFonts w:ascii="Arial" w:eastAsia="Times New Roman" w:hAnsi="Arial" w:cs="Arial"/>
          <w:sz w:val="24"/>
          <w:szCs w:val="24"/>
        </w:rPr>
        <w:t>, осуществляемая непосредственно при помощи информационно-коммуникационной сети Интернет</w:t>
      </w:r>
      <w:r w:rsidRPr="00131C93">
        <w:rPr>
          <w:rFonts w:ascii="Arial" w:eastAsia="Times New Roman" w:hAnsi="Arial" w:cs="Arial"/>
          <w:sz w:val="24"/>
          <w:szCs w:val="24"/>
        </w:rPr>
        <w:t>;</w:t>
      </w:r>
    </w:p>
    <w:p w:rsidR="00805FB4" w:rsidRPr="00131C93" w:rsidRDefault="00805FB4" w:rsidP="00805FB4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31C93">
        <w:rPr>
          <w:rFonts w:ascii="Arial" w:eastAsia="Times New Roman" w:hAnsi="Arial" w:cs="Arial"/>
          <w:sz w:val="24"/>
          <w:szCs w:val="24"/>
        </w:rPr>
        <w:t xml:space="preserve">Деятельность </w:t>
      </w:r>
      <w:r w:rsidR="00E35612">
        <w:rPr>
          <w:rFonts w:ascii="Arial" w:eastAsia="Times New Roman" w:hAnsi="Arial" w:cs="Arial"/>
          <w:sz w:val="24"/>
          <w:szCs w:val="24"/>
        </w:rPr>
        <w:t>ветеринарная</w:t>
      </w:r>
      <w:r w:rsidRPr="00131C93">
        <w:rPr>
          <w:rFonts w:ascii="Arial" w:eastAsia="Times New Roman" w:hAnsi="Arial" w:cs="Arial"/>
          <w:sz w:val="24"/>
          <w:szCs w:val="24"/>
        </w:rPr>
        <w:t>;</w:t>
      </w:r>
    </w:p>
    <w:p w:rsidR="00805FB4" w:rsidRPr="00131C93" w:rsidRDefault="00E35612" w:rsidP="00805FB4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Строительство жилых и нежилых зданий</w:t>
      </w:r>
      <w:r w:rsidR="00805FB4" w:rsidRPr="00131C93">
        <w:rPr>
          <w:rFonts w:ascii="Arial" w:eastAsia="Times New Roman" w:hAnsi="Arial" w:cs="Arial"/>
          <w:sz w:val="24"/>
          <w:szCs w:val="24"/>
        </w:rPr>
        <w:t>;</w:t>
      </w:r>
    </w:p>
    <w:p w:rsidR="001C0D73" w:rsidRPr="00131C93" w:rsidRDefault="001C0D73" w:rsidP="001C0D73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31C93">
        <w:rPr>
          <w:rFonts w:ascii="Arial" w:eastAsia="Times New Roman" w:hAnsi="Arial" w:cs="Arial"/>
          <w:sz w:val="24"/>
          <w:szCs w:val="24"/>
        </w:rPr>
        <w:t>Производство молока (кроме сырого) и молочной продукции;</w:t>
      </w:r>
    </w:p>
    <w:p w:rsidR="006416EB" w:rsidRDefault="006416EB" w:rsidP="006416EB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C4745">
        <w:rPr>
          <w:rFonts w:ascii="Arial" w:eastAsia="Times New Roman" w:hAnsi="Arial" w:cs="Arial"/>
          <w:sz w:val="24"/>
          <w:szCs w:val="24"/>
        </w:rPr>
        <w:t>Торговля оптовая лесоматериалами, строительными материалами и санитарно-техническим оборудованием;</w:t>
      </w:r>
    </w:p>
    <w:p w:rsidR="00E35612" w:rsidRDefault="00E35612" w:rsidP="00E35612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Работы строительные специализированные, не включенные в другие группировки</w:t>
      </w:r>
      <w:r w:rsidRPr="00131C93">
        <w:rPr>
          <w:rFonts w:ascii="Arial" w:eastAsia="Times New Roman" w:hAnsi="Arial" w:cs="Arial"/>
          <w:sz w:val="24"/>
          <w:szCs w:val="24"/>
        </w:rPr>
        <w:t>;</w:t>
      </w:r>
    </w:p>
    <w:p w:rsidR="000A1A51" w:rsidRDefault="000A1A51" w:rsidP="00E35612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Торговля розничная хлебом и </w:t>
      </w:r>
      <w:r w:rsidR="00A65CA0">
        <w:rPr>
          <w:rFonts w:ascii="Arial" w:eastAsia="Times New Roman" w:hAnsi="Arial" w:cs="Arial"/>
          <w:sz w:val="24"/>
          <w:szCs w:val="24"/>
        </w:rPr>
        <w:t>хлебобулочными изделиями,</w:t>
      </w:r>
      <w:r>
        <w:rPr>
          <w:rFonts w:ascii="Arial" w:eastAsia="Times New Roman" w:hAnsi="Arial" w:cs="Arial"/>
          <w:sz w:val="24"/>
          <w:szCs w:val="24"/>
        </w:rPr>
        <w:t xml:space="preserve"> и кондитерскими изде</w:t>
      </w:r>
      <w:r w:rsidR="002A48D5">
        <w:rPr>
          <w:rFonts w:ascii="Arial" w:eastAsia="Times New Roman" w:hAnsi="Arial" w:cs="Arial"/>
          <w:sz w:val="24"/>
          <w:szCs w:val="24"/>
        </w:rPr>
        <w:t>лиями в специализированных магазинах;</w:t>
      </w:r>
    </w:p>
    <w:p w:rsidR="002A48D5" w:rsidRDefault="002A48D5" w:rsidP="00E35612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Торговля розничная в неспециализированных магазинах;</w:t>
      </w:r>
    </w:p>
    <w:p w:rsidR="002A48D5" w:rsidRPr="00131C93" w:rsidRDefault="002A48D5" w:rsidP="00E35612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Производство прочих отделочных и завершающих работ;</w:t>
      </w:r>
    </w:p>
    <w:p w:rsidR="00E35612" w:rsidRPr="00E35612" w:rsidRDefault="00E35612" w:rsidP="00216F7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E5098" w:rsidRPr="00131C93" w:rsidRDefault="00A65CA0" w:rsidP="00216F7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2023 году</w:t>
      </w:r>
      <w:r w:rsidR="003E5098" w:rsidRPr="00131C93">
        <w:rPr>
          <w:rFonts w:ascii="Arial" w:eastAsia="Times New Roman" w:hAnsi="Arial" w:cs="Arial"/>
          <w:sz w:val="24"/>
          <w:szCs w:val="24"/>
        </w:rPr>
        <w:t xml:space="preserve"> добавил</w:t>
      </w:r>
      <w:r w:rsidR="0045144C" w:rsidRPr="00131C93">
        <w:rPr>
          <w:rFonts w:ascii="Arial" w:eastAsia="Times New Roman" w:hAnsi="Arial" w:cs="Arial"/>
          <w:sz w:val="24"/>
          <w:szCs w:val="24"/>
        </w:rPr>
        <w:t>ос</w:t>
      </w:r>
      <w:r w:rsidR="003E5098" w:rsidRPr="00131C93">
        <w:rPr>
          <w:rFonts w:ascii="Arial" w:eastAsia="Times New Roman" w:hAnsi="Arial" w:cs="Arial"/>
          <w:sz w:val="24"/>
          <w:szCs w:val="24"/>
        </w:rPr>
        <w:t xml:space="preserve">ь </w:t>
      </w:r>
      <w:r w:rsidR="00547F2E">
        <w:rPr>
          <w:rFonts w:ascii="Arial" w:eastAsia="Times New Roman" w:hAnsi="Arial" w:cs="Arial"/>
          <w:sz w:val="24"/>
          <w:szCs w:val="24"/>
        </w:rPr>
        <w:t>5</w:t>
      </w:r>
      <w:r w:rsidR="0045144C" w:rsidRPr="00131C93">
        <w:rPr>
          <w:rFonts w:ascii="Arial" w:eastAsia="Times New Roman" w:hAnsi="Arial" w:cs="Arial"/>
          <w:sz w:val="24"/>
          <w:szCs w:val="24"/>
        </w:rPr>
        <w:t xml:space="preserve"> </w:t>
      </w:r>
      <w:r w:rsidR="003E5098" w:rsidRPr="00131C93">
        <w:rPr>
          <w:rFonts w:ascii="Arial" w:eastAsia="Times New Roman" w:hAnsi="Arial" w:cs="Arial"/>
          <w:sz w:val="24"/>
          <w:szCs w:val="24"/>
        </w:rPr>
        <w:t>индивидуальны</w:t>
      </w:r>
      <w:r w:rsidR="00547F2E">
        <w:rPr>
          <w:rFonts w:ascii="Arial" w:eastAsia="Times New Roman" w:hAnsi="Arial" w:cs="Arial"/>
          <w:sz w:val="24"/>
          <w:szCs w:val="24"/>
        </w:rPr>
        <w:t>х</w:t>
      </w:r>
      <w:r w:rsidR="003E5098" w:rsidRPr="00131C93">
        <w:rPr>
          <w:rFonts w:ascii="Arial" w:eastAsia="Times New Roman" w:hAnsi="Arial" w:cs="Arial"/>
          <w:sz w:val="24"/>
          <w:szCs w:val="24"/>
        </w:rPr>
        <w:t xml:space="preserve"> предпринимател</w:t>
      </w:r>
      <w:r>
        <w:rPr>
          <w:rFonts w:ascii="Arial" w:eastAsia="Times New Roman" w:hAnsi="Arial" w:cs="Arial"/>
          <w:sz w:val="24"/>
          <w:szCs w:val="24"/>
        </w:rPr>
        <w:t>ей</w:t>
      </w:r>
      <w:r w:rsidR="003E5098" w:rsidRPr="00131C93">
        <w:rPr>
          <w:rFonts w:ascii="Arial" w:eastAsia="Times New Roman" w:hAnsi="Arial" w:cs="Arial"/>
          <w:sz w:val="24"/>
          <w:szCs w:val="24"/>
        </w:rPr>
        <w:t xml:space="preserve"> с основным </w:t>
      </w:r>
      <w:bookmarkStart w:id="0" w:name="_GoBack"/>
      <w:bookmarkEnd w:id="0"/>
      <w:r w:rsidRPr="00131C93">
        <w:rPr>
          <w:rFonts w:ascii="Arial" w:eastAsia="Times New Roman" w:hAnsi="Arial" w:cs="Arial"/>
          <w:sz w:val="24"/>
          <w:szCs w:val="24"/>
        </w:rPr>
        <w:t xml:space="preserve">видом </w:t>
      </w:r>
      <w:r>
        <w:rPr>
          <w:rFonts w:ascii="Arial" w:eastAsia="Times New Roman" w:hAnsi="Arial" w:cs="Arial"/>
          <w:sz w:val="24"/>
          <w:szCs w:val="24"/>
        </w:rPr>
        <w:t>деятельности</w:t>
      </w:r>
      <w:r w:rsidR="003E5098" w:rsidRPr="00131C93">
        <w:rPr>
          <w:rFonts w:ascii="Arial" w:eastAsia="Times New Roman" w:hAnsi="Arial" w:cs="Arial"/>
          <w:sz w:val="24"/>
          <w:szCs w:val="24"/>
        </w:rPr>
        <w:t>:</w:t>
      </w:r>
    </w:p>
    <w:p w:rsidR="008356A4" w:rsidRPr="005F41BB" w:rsidRDefault="00062B2B" w:rsidP="00204370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F41BB">
        <w:rPr>
          <w:rFonts w:ascii="Arial" w:eastAsia="Times New Roman" w:hAnsi="Arial" w:cs="Arial"/>
          <w:sz w:val="24"/>
          <w:szCs w:val="24"/>
        </w:rPr>
        <w:t>Торговля розничная по почте или по информационно-коммуникационной          сети Интернет</w:t>
      </w:r>
      <w:r w:rsidR="008356A4" w:rsidRPr="005F41BB">
        <w:rPr>
          <w:rFonts w:ascii="Arial" w:eastAsia="Times New Roman" w:hAnsi="Arial" w:cs="Arial"/>
          <w:sz w:val="24"/>
          <w:szCs w:val="24"/>
        </w:rPr>
        <w:t>;</w:t>
      </w:r>
    </w:p>
    <w:p w:rsidR="004C4745" w:rsidRDefault="004C4745" w:rsidP="004C4745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C4745">
        <w:rPr>
          <w:rFonts w:ascii="Arial" w:eastAsia="Times New Roman" w:hAnsi="Arial" w:cs="Arial"/>
          <w:sz w:val="24"/>
          <w:szCs w:val="24"/>
        </w:rPr>
        <w:t>Торговля оптовая лесоматериалами, строительными материалами и санитарно-техническим оборудованием;</w:t>
      </w:r>
    </w:p>
    <w:p w:rsidR="004C4745" w:rsidRPr="00131C93" w:rsidRDefault="004C4745" w:rsidP="004C4745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31C93">
        <w:rPr>
          <w:rFonts w:ascii="Arial" w:eastAsia="Times New Roman" w:hAnsi="Arial" w:cs="Arial"/>
          <w:sz w:val="24"/>
          <w:szCs w:val="24"/>
        </w:rPr>
        <w:t>Торговля розничная</w:t>
      </w:r>
      <w:r>
        <w:rPr>
          <w:rFonts w:ascii="Arial" w:eastAsia="Times New Roman" w:hAnsi="Arial" w:cs="Arial"/>
          <w:sz w:val="24"/>
          <w:szCs w:val="24"/>
        </w:rPr>
        <w:t>, осуществляемая непосредственно при помощи информационно-коммуникационной сети Интернет</w:t>
      </w:r>
      <w:r w:rsidRPr="00131C93">
        <w:rPr>
          <w:rFonts w:ascii="Arial" w:eastAsia="Times New Roman" w:hAnsi="Arial" w:cs="Arial"/>
          <w:sz w:val="24"/>
          <w:szCs w:val="24"/>
        </w:rPr>
        <w:t>;</w:t>
      </w:r>
    </w:p>
    <w:p w:rsidR="004C4745" w:rsidRDefault="004C4745" w:rsidP="004C4745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Торговля розничная по почте.</w:t>
      </w:r>
    </w:p>
    <w:p w:rsidR="00A65CA0" w:rsidRDefault="00A65CA0" w:rsidP="00A65C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65CA0" w:rsidRPr="00F71F32" w:rsidRDefault="00A65CA0" w:rsidP="00A65CA0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FF0000"/>
          <w:sz w:val="24"/>
          <w:szCs w:val="24"/>
        </w:rPr>
        <w:t xml:space="preserve">  </w:t>
      </w:r>
      <w:r w:rsidRPr="00F71F32">
        <w:rPr>
          <w:rFonts w:ascii="Arial" w:eastAsia="Calibri" w:hAnsi="Arial" w:cs="Arial"/>
          <w:color w:val="000000" w:themeColor="text1"/>
          <w:sz w:val="24"/>
          <w:szCs w:val="24"/>
        </w:rPr>
        <w:t xml:space="preserve">Из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17 </w:t>
      </w:r>
      <w:r w:rsidRPr="00F71F32">
        <w:rPr>
          <w:rFonts w:ascii="Arial" w:eastAsia="Calibri" w:hAnsi="Arial" w:cs="Arial"/>
          <w:color w:val="000000" w:themeColor="text1"/>
          <w:sz w:val="24"/>
          <w:szCs w:val="24"/>
        </w:rPr>
        <w:t xml:space="preserve">субъектов малого и среднего предпринимательства, зарегистрированных на территории сельского поселения, свою деятельность на территории сельского поселения осуществляют только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6</w:t>
      </w:r>
      <w:r w:rsidRPr="00F71F32">
        <w:rPr>
          <w:rFonts w:ascii="Arial" w:eastAsia="Calibri" w:hAnsi="Arial" w:cs="Arial"/>
          <w:color w:val="000000" w:themeColor="text1"/>
          <w:sz w:val="24"/>
          <w:szCs w:val="24"/>
        </w:rPr>
        <w:t xml:space="preserve"> субъекта, что составляет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35</w:t>
      </w:r>
      <w:r w:rsidRPr="00F71F32">
        <w:rPr>
          <w:rFonts w:ascii="Arial" w:eastAsia="Calibri" w:hAnsi="Arial" w:cs="Arial"/>
          <w:color w:val="000000" w:themeColor="text1"/>
          <w:sz w:val="24"/>
          <w:szCs w:val="24"/>
        </w:rPr>
        <w:t xml:space="preserve"> %. </w:t>
      </w:r>
    </w:p>
    <w:p w:rsidR="00A65CA0" w:rsidRPr="00F71F32" w:rsidRDefault="00A65CA0" w:rsidP="00A65C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71F32">
        <w:rPr>
          <w:rFonts w:ascii="Arial" w:eastAsia="Calibri" w:hAnsi="Arial" w:cs="Arial"/>
          <w:color w:val="000000" w:themeColor="text1"/>
          <w:sz w:val="24"/>
          <w:szCs w:val="24"/>
        </w:rPr>
        <w:t xml:space="preserve">Число занятых в секторе малого и среднего предпринимательства в 2022 году составило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12</w:t>
      </w:r>
      <w:r w:rsidRPr="00F71F32">
        <w:rPr>
          <w:rFonts w:ascii="Arial" w:eastAsia="Calibri" w:hAnsi="Arial" w:cs="Arial"/>
          <w:color w:val="000000" w:themeColor="text1"/>
          <w:sz w:val="24"/>
          <w:szCs w:val="24"/>
        </w:rPr>
        <w:t xml:space="preserve"> человек, за 11 месяцев 2023 года число занятых увеличилось на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5</w:t>
      </w:r>
      <w:r w:rsidRPr="00F71F32">
        <w:rPr>
          <w:rFonts w:ascii="Arial" w:eastAsia="Calibri" w:hAnsi="Arial" w:cs="Arial"/>
          <w:color w:val="000000" w:themeColor="text1"/>
          <w:sz w:val="24"/>
          <w:szCs w:val="24"/>
        </w:rPr>
        <w:t xml:space="preserve"> человека, что на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42</w:t>
      </w:r>
      <w:r w:rsidRPr="00F71F32">
        <w:rPr>
          <w:rFonts w:ascii="Arial" w:eastAsia="Calibri" w:hAnsi="Arial" w:cs="Arial"/>
          <w:color w:val="000000" w:themeColor="text1"/>
          <w:sz w:val="24"/>
          <w:szCs w:val="24"/>
        </w:rPr>
        <w:t xml:space="preserve"> % выше показателя 2022 года. </w:t>
      </w:r>
    </w:p>
    <w:p w:rsidR="004C4745" w:rsidRPr="00131C93" w:rsidRDefault="00A65CA0" w:rsidP="00A65C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71F3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В целом на территории </w:t>
      </w:r>
      <w:proofErr w:type="spellStart"/>
      <w:r w:rsidRPr="00F71F32">
        <w:rPr>
          <w:rFonts w:ascii="Arial" w:eastAsia="Times New Roman" w:hAnsi="Arial" w:cs="Arial"/>
          <w:color w:val="000000" w:themeColor="text1"/>
          <w:sz w:val="24"/>
          <w:szCs w:val="24"/>
        </w:rPr>
        <w:t>К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убянского</w:t>
      </w:r>
      <w:proofErr w:type="spellEnd"/>
      <w:r w:rsidRPr="00F71F3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Pr="00F71F32">
        <w:rPr>
          <w:rFonts w:ascii="Arial" w:eastAsia="Times New Roman" w:hAnsi="Arial" w:cs="Arial"/>
          <w:color w:val="000000" w:themeColor="text1"/>
          <w:sz w:val="24"/>
          <w:szCs w:val="24"/>
        </w:rPr>
        <w:t>Атнинского</w:t>
      </w:r>
      <w:proofErr w:type="spellEnd"/>
      <w:r w:rsidRPr="00F71F3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района Республики Татарстан прослеживается положительная динамика развития субъектов малого и среднего предпринимательства.</w:t>
      </w:r>
    </w:p>
    <w:p w:rsidR="00990B45" w:rsidRDefault="00A65CA0" w:rsidP="005C121B">
      <w:pPr>
        <w:shd w:val="clear" w:color="auto" w:fill="FFFFFF"/>
        <w:spacing w:before="90" w:after="9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bidi="ru-RU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4E3FFE" w:rsidRPr="00190AD1">
        <w:rPr>
          <w:rFonts w:ascii="Arial" w:hAnsi="Arial" w:cs="Arial"/>
          <w:sz w:val="24"/>
          <w:szCs w:val="24"/>
        </w:rPr>
        <w:t>Разработа</w:t>
      </w:r>
      <w:r w:rsidR="004E3FFE">
        <w:rPr>
          <w:rFonts w:ascii="Arial" w:hAnsi="Arial" w:cs="Arial"/>
          <w:sz w:val="24"/>
          <w:szCs w:val="24"/>
        </w:rPr>
        <w:t>н</w:t>
      </w:r>
      <w:r w:rsidR="000E71D8">
        <w:rPr>
          <w:rFonts w:ascii="Arial" w:hAnsi="Arial" w:cs="Arial"/>
          <w:sz w:val="24"/>
          <w:szCs w:val="24"/>
        </w:rPr>
        <w:t>а</w:t>
      </w:r>
      <w:r w:rsidR="004E3FFE">
        <w:rPr>
          <w:rFonts w:ascii="Arial" w:hAnsi="Arial" w:cs="Arial"/>
          <w:sz w:val="24"/>
          <w:szCs w:val="24"/>
        </w:rPr>
        <w:t xml:space="preserve"> </w:t>
      </w:r>
      <w:r w:rsidR="00547F2E">
        <w:rPr>
          <w:rFonts w:ascii="Arial" w:hAnsi="Arial" w:cs="Arial"/>
          <w:sz w:val="24"/>
          <w:szCs w:val="24"/>
        </w:rPr>
        <w:t xml:space="preserve">и </w:t>
      </w:r>
      <w:r w:rsidR="00547F2E" w:rsidRPr="00190AD1">
        <w:rPr>
          <w:rFonts w:ascii="Arial" w:hAnsi="Arial" w:cs="Arial"/>
          <w:sz w:val="24"/>
          <w:szCs w:val="24"/>
        </w:rPr>
        <w:t>согласована</w:t>
      </w:r>
      <w:r w:rsidR="004E3FFE" w:rsidRPr="00190AD1">
        <w:rPr>
          <w:rFonts w:ascii="Arial" w:hAnsi="Arial" w:cs="Arial"/>
          <w:sz w:val="24"/>
          <w:szCs w:val="24"/>
        </w:rPr>
        <w:t xml:space="preserve"> </w:t>
      </w:r>
      <w:r w:rsidR="00547F2E" w:rsidRPr="00190AD1">
        <w:rPr>
          <w:rFonts w:ascii="Arial" w:hAnsi="Arial" w:cs="Arial"/>
          <w:sz w:val="24"/>
          <w:szCs w:val="24"/>
        </w:rPr>
        <w:t>с руководителем</w:t>
      </w:r>
      <w:r w:rsidR="004E3FFE" w:rsidRPr="00190AD1">
        <w:rPr>
          <w:rFonts w:ascii="Arial" w:hAnsi="Arial" w:cs="Arial"/>
          <w:sz w:val="24"/>
          <w:szCs w:val="24"/>
        </w:rPr>
        <w:t xml:space="preserve"> исполкома </w:t>
      </w:r>
      <w:proofErr w:type="spellStart"/>
      <w:proofErr w:type="gramStart"/>
      <w:r w:rsidR="004E3FFE" w:rsidRPr="00190AD1">
        <w:rPr>
          <w:rFonts w:ascii="Arial" w:hAnsi="Arial" w:cs="Arial"/>
          <w:sz w:val="24"/>
          <w:szCs w:val="24"/>
        </w:rPr>
        <w:t>Атнинского</w:t>
      </w:r>
      <w:proofErr w:type="spellEnd"/>
      <w:r w:rsidR="004E3FFE" w:rsidRPr="00190AD1">
        <w:rPr>
          <w:rFonts w:ascii="Arial" w:hAnsi="Arial" w:cs="Arial"/>
          <w:sz w:val="24"/>
          <w:szCs w:val="24"/>
        </w:rPr>
        <w:t xml:space="preserve">  муниципального</w:t>
      </w:r>
      <w:proofErr w:type="gramEnd"/>
      <w:r w:rsidR="004E3FFE" w:rsidRPr="00190AD1">
        <w:rPr>
          <w:rFonts w:ascii="Arial" w:hAnsi="Arial" w:cs="Arial"/>
          <w:sz w:val="24"/>
          <w:szCs w:val="24"/>
        </w:rPr>
        <w:t xml:space="preserve">  района</w:t>
      </w:r>
      <w:r w:rsidR="004E3FFE">
        <w:rPr>
          <w:rFonts w:ascii="Arial" w:hAnsi="Arial" w:cs="Arial"/>
          <w:color w:val="000000"/>
          <w:sz w:val="24"/>
          <w:szCs w:val="24"/>
          <w:lang w:bidi="ru-RU"/>
        </w:rPr>
        <w:t xml:space="preserve"> и у</w:t>
      </w:r>
      <w:r w:rsidR="005C121B">
        <w:rPr>
          <w:rFonts w:ascii="Arial" w:hAnsi="Arial" w:cs="Arial"/>
          <w:color w:val="000000"/>
          <w:sz w:val="24"/>
          <w:szCs w:val="24"/>
          <w:lang w:bidi="ru-RU"/>
        </w:rPr>
        <w:t>твержден</w:t>
      </w:r>
      <w:r w:rsidR="000E71D8">
        <w:rPr>
          <w:rFonts w:ascii="Arial" w:hAnsi="Arial" w:cs="Arial"/>
          <w:color w:val="000000"/>
          <w:sz w:val="24"/>
          <w:szCs w:val="24"/>
          <w:lang w:bidi="ru-RU"/>
        </w:rPr>
        <w:t>а</w:t>
      </w:r>
      <w:r w:rsidR="005C121B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4E3FFE" w:rsidRPr="00190AD1">
        <w:rPr>
          <w:rFonts w:ascii="Arial" w:hAnsi="Arial" w:cs="Arial"/>
          <w:color w:val="000000"/>
          <w:sz w:val="24"/>
          <w:szCs w:val="24"/>
          <w:lang w:bidi="ru-RU"/>
        </w:rPr>
        <w:t xml:space="preserve"> Программ</w:t>
      </w:r>
      <w:r w:rsidR="005C121B">
        <w:rPr>
          <w:rFonts w:ascii="Arial" w:hAnsi="Arial" w:cs="Arial"/>
          <w:color w:val="000000"/>
          <w:sz w:val="24"/>
          <w:szCs w:val="24"/>
          <w:lang w:bidi="ru-RU"/>
        </w:rPr>
        <w:t>а</w:t>
      </w:r>
      <w:r w:rsidR="004E3FFE" w:rsidRPr="00190AD1">
        <w:rPr>
          <w:rFonts w:ascii="Arial" w:hAnsi="Arial" w:cs="Arial"/>
          <w:color w:val="000000"/>
          <w:sz w:val="24"/>
          <w:szCs w:val="24"/>
          <w:lang w:bidi="ru-RU"/>
        </w:rPr>
        <w:t xml:space="preserve"> поддержки малого и среднего предпринимательства в </w:t>
      </w:r>
      <w:proofErr w:type="spellStart"/>
      <w:r w:rsidR="00547F2E">
        <w:rPr>
          <w:rFonts w:ascii="Arial" w:hAnsi="Arial" w:cs="Arial"/>
          <w:color w:val="000000"/>
          <w:sz w:val="24"/>
          <w:szCs w:val="24"/>
          <w:lang w:bidi="ru-RU"/>
        </w:rPr>
        <w:t>Кубянском</w:t>
      </w:r>
      <w:proofErr w:type="spellEnd"/>
      <w:r w:rsidR="004E3FFE" w:rsidRPr="00190AD1">
        <w:rPr>
          <w:rFonts w:ascii="Arial" w:hAnsi="Arial" w:cs="Arial"/>
          <w:color w:val="000000"/>
          <w:sz w:val="24"/>
          <w:szCs w:val="24"/>
          <w:lang w:bidi="ru-RU"/>
        </w:rPr>
        <w:t xml:space="preserve"> сельском поселении </w:t>
      </w:r>
      <w:proofErr w:type="spellStart"/>
      <w:r w:rsidR="004E3FFE" w:rsidRPr="00190AD1">
        <w:rPr>
          <w:rFonts w:ascii="Arial" w:hAnsi="Arial" w:cs="Arial"/>
          <w:color w:val="000000"/>
          <w:sz w:val="24"/>
          <w:szCs w:val="24"/>
          <w:lang w:bidi="ru-RU"/>
        </w:rPr>
        <w:t>Атнинского</w:t>
      </w:r>
      <w:proofErr w:type="spellEnd"/>
      <w:r w:rsidR="004E3FFE" w:rsidRPr="00190AD1">
        <w:rPr>
          <w:rFonts w:ascii="Arial" w:hAnsi="Arial" w:cs="Arial"/>
          <w:color w:val="000000"/>
          <w:sz w:val="24"/>
          <w:szCs w:val="24"/>
          <w:lang w:bidi="ru-RU"/>
        </w:rPr>
        <w:t xml:space="preserve"> муниципального района на 2020-2024 годы</w:t>
      </w:r>
      <w:r w:rsidR="005C121B">
        <w:rPr>
          <w:rFonts w:ascii="Arial" w:hAnsi="Arial" w:cs="Arial"/>
          <w:color w:val="000000"/>
          <w:sz w:val="24"/>
          <w:szCs w:val="24"/>
          <w:lang w:bidi="ru-RU"/>
        </w:rPr>
        <w:t xml:space="preserve">. </w:t>
      </w:r>
      <w:r w:rsidR="00131C93" w:rsidRPr="00131C93">
        <w:rPr>
          <w:rFonts w:ascii="Arial" w:eastAsia="Times New Roman" w:hAnsi="Arial" w:cs="Arial"/>
          <w:sz w:val="24"/>
          <w:szCs w:val="24"/>
        </w:rPr>
        <w:t xml:space="preserve">В 2022 -2023 годах в рамках </w:t>
      </w:r>
      <w:r w:rsidR="000E71D8">
        <w:rPr>
          <w:rFonts w:ascii="Arial" w:hAnsi="Arial" w:cs="Arial"/>
          <w:bCs/>
          <w:color w:val="000000"/>
          <w:sz w:val="24"/>
          <w:szCs w:val="24"/>
          <w:lang w:bidi="ru-RU"/>
        </w:rPr>
        <w:t>п</w:t>
      </w:r>
      <w:r w:rsidR="00131C93" w:rsidRPr="00131C93">
        <w:rPr>
          <w:rFonts w:ascii="Arial" w:hAnsi="Arial" w:cs="Arial"/>
          <w:bCs/>
          <w:color w:val="000000"/>
          <w:sz w:val="24"/>
          <w:szCs w:val="24"/>
          <w:lang w:bidi="ru-RU"/>
        </w:rPr>
        <w:t xml:space="preserve">рограммы </w:t>
      </w:r>
      <w:r w:rsidR="00131C93">
        <w:rPr>
          <w:rFonts w:ascii="Arial" w:hAnsi="Arial" w:cs="Arial"/>
          <w:bCs/>
          <w:color w:val="000000"/>
          <w:sz w:val="24"/>
          <w:szCs w:val="24"/>
          <w:lang w:bidi="ru-RU"/>
        </w:rPr>
        <w:t>проводились следующие мероприятия:</w:t>
      </w:r>
    </w:p>
    <w:p w:rsidR="004E3FFE" w:rsidRPr="0085395F" w:rsidRDefault="004E3FFE" w:rsidP="005C121B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5395F">
        <w:rPr>
          <w:rFonts w:ascii="Arial" w:eastAsia="Times New Roman" w:hAnsi="Arial" w:cs="Arial"/>
          <w:sz w:val="24"/>
          <w:szCs w:val="24"/>
        </w:rPr>
        <w:lastRenderedPageBreak/>
        <w:t xml:space="preserve">на сайте </w:t>
      </w:r>
      <w:proofErr w:type="spellStart"/>
      <w:r w:rsidRPr="0085395F">
        <w:rPr>
          <w:rFonts w:ascii="Arial" w:eastAsia="Times New Roman" w:hAnsi="Arial" w:cs="Arial"/>
          <w:sz w:val="24"/>
          <w:szCs w:val="24"/>
        </w:rPr>
        <w:t>Атнинского</w:t>
      </w:r>
      <w:proofErr w:type="spellEnd"/>
      <w:r w:rsidRPr="0085395F">
        <w:rPr>
          <w:rFonts w:ascii="Arial" w:eastAsia="Times New Roman" w:hAnsi="Arial" w:cs="Arial"/>
          <w:sz w:val="24"/>
          <w:szCs w:val="24"/>
        </w:rPr>
        <w:t xml:space="preserve"> муниципального района и непосредственно </w:t>
      </w:r>
      <w:proofErr w:type="spellStart"/>
      <w:r w:rsidR="00547F2E">
        <w:rPr>
          <w:rFonts w:ascii="Arial" w:eastAsia="Times New Roman" w:hAnsi="Arial" w:cs="Arial"/>
          <w:sz w:val="24"/>
          <w:szCs w:val="24"/>
        </w:rPr>
        <w:t>Кубянского</w:t>
      </w:r>
      <w:proofErr w:type="spellEnd"/>
      <w:r w:rsidRPr="0085395F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="0085395F">
        <w:rPr>
          <w:rFonts w:ascii="Arial" w:eastAsia="Times New Roman" w:hAnsi="Arial" w:cs="Arial"/>
          <w:sz w:val="24"/>
          <w:szCs w:val="24"/>
        </w:rPr>
        <w:t xml:space="preserve"> размещ</w:t>
      </w:r>
      <w:r w:rsidRPr="0085395F">
        <w:rPr>
          <w:rFonts w:ascii="Arial" w:eastAsia="Times New Roman" w:hAnsi="Arial" w:cs="Arial"/>
          <w:sz w:val="24"/>
          <w:szCs w:val="24"/>
        </w:rPr>
        <w:t xml:space="preserve">ены </w:t>
      </w:r>
      <w:r w:rsidR="00A65CA0" w:rsidRPr="0085395F">
        <w:rPr>
          <w:rFonts w:ascii="Arial" w:eastAsia="Times New Roman" w:hAnsi="Arial" w:cs="Arial"/>
          <w:sz w:val="24"/>
          <w:szCs w:val="24"/>
        </w:rPr>
        <w:t>материалы о</w:t>
      </w:r>
      <w:r w:rsidRPr="0085395F">
        <w:rPr>
          <w:rFonts w:ascii="Arial" w:eastAsia="Times New Roman" w:hAnsi="Arial" w:cs="Arial"/>
          <w:sz w:val="24"/>
          <w:szCs w:val="24"/>
        </w:rPr>
        <w:t xml:space="preserve"> переходе на другие системы налогоо</w:t>
      </w:r>
      <w:r w:rsidR="0085395F">
        <w:rPr>
          <w:rFonts w:ascii="Arial" w:eastAsia="Times New Roman" w:hAnsi="Arial" w:cs="Arial"/>
          <w:sz w:val="24"/>
          <w:szCs w:val="24"/>
        </w:rPr>
        <w:t>бложения в связи с отменой ЕНВД</w:t>
      </w:r>
      <w:r w:rsidR="005C121B" w:rsidRPr="0085395F">
        <w:rPr>
          <w:rFonts w:ascii="Arial" w:eastAsia="Times New Roman" w:hAnsi="Arial" w:cs="Arial"/>
          <w:sz w:val="24"/>
          <w:szCs w:val="24"/>
        </w:rPr>
        <w:t>;</w:t>
      </w:r>
    </w:p>
    <w:p w:rsidR="004E3FFE" w:rsidRPr="004E3FFE" w:rsidRDefault="005C121B" w:rsidP="004E3FFE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bidi="ru-RU"/>
        </w:rPr>
      </w:pPr>
      <w:r>
        <w:rPr>
          <w:rFonts w:ascii="Arial" w:hAnsi="Arial" w:cs="Arial"/>
          <w:bCs/>
          <w:color w:val="000000"/>
          <w:sz w:val="24"/>
          <w:szCs w:val="24"/>
          <w:lang w:bidi="ru-RU"/>
        </w:rPr>
        <w:t>на сайте размещена вся экономическая, правовая информация для развития субъектов малого и среднего предпринимательства</w:t>
      </w:r>
      <w:r w:rsidR="00F7145B">
        <w:rPr>
          <w:rFonts w:ascii="Arial" w:hAnsi="Arial" w:cs="Arial"/>
          <w:bCs/>
          <w:color w:val="000000"/>
          <w:sz w:val="24"/>
          <w:szCs w:val="24"/>
          <w:lang w:bidi="ru-RU"/>
        </w:rPr>
        <w:t>;</w:t>
      </w:r>
    </w:p>
    <w:p w:rsidR="00131C93" w:rsidRPr="005C121B" w:rsidRDefault="004E3FFE" w:rsidP="00131C93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C121B">
        <w:rPr>
          <w:rFonts w:ascii="Helvetica" w:eastAsia="Times New Roman" w:hAnsi="Helvetica" w:cs="Helvetica"/>
          <w:sz w:val="24"/>
          <w:szCs w:val="24"/>
        </w:rPr>
        <w:t>изданы информационные материалы о мерах государственной и муниципальной поддержки малого и среднего предпринимательства;</w:t>
      </w:r>
    </w:p>
    <w:p w:rsidR="004E3FFE" w:rsidRPr="00003E13" w:rsidRDefault="00C01152" w:rsidP="00003E13">
      <w:pPr>
        <w:numPr>
          <w:ilvl w:val="0"/>
          <w:numId w:val="3"/>
        </w:numPr>
        <w:shd w:val="clear" w:color="auto" w:fill="F9F9F9"/>
        <w:spacing w:after="0" w:line="240" w:lineRule="auto"/>
        <w:jc w:val="both"/>
        <w:textAlignment w:val="baseline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 xml:space="preserve">Глава поселения </w:t>
      </w:r>
      <w:r w:rsidR="00547F2E">
        <w:rPr>
          <w:rFonts w:ascii="Helvetica" w:eastAsia="Times New Roman" w:hAnsi="Helvetica" w:cs="Helvetica"/>
          <w:sz w:val="24"/>
          <w:szCs w:val="24"/>
        </w:rPr>
        <w:t xml:space="preserve">с </w:t>
      </w:r>
      <w:r w:rsidR="00547F2E" w:rsidRPr="00003E13">
        <w:rPr>
          <w:rFonts w:ascii="Helvetica" w:eastAsia="Times New Roman" w:hAnsi="Helvetica" w:cs="Helvetica"/>
          <w:sz w:val="24"/>
          <w:szCs w:val="24"/>
        </w:rPr>
        <w:t>предпринимателями</w:t>
      </w:r>
      <w:r>
        <w:rPr>
          <w:rFonts w:ascii="Helvetica" w:eastAsia="Times New Roman" w:hAnsi="Helvetica" w:cs="Helvetica"/>
          <w:sz w:val="24"/>
          <w:szCs w:val="24"/>
        </w:rPr>
        <w:t xml:space="preserve"> участвовали </w:t>
      </w:r>
      <w:r w:rsidR="00003E13">
        <w:rPr>
          <w:rFonts w:ascii="Helvetica" w:eastAsia="Times New Roman" w:hAnsi="Helvetica" w:cs="Helvetica"/>
          <w:sz w:val="24"/>
          <w:szCs w:val="24"/>
        </w:rPr>
        <w:t xml:space="preserve"> </w:t>
      </w:r>
      <w:r w:rsidR="00003E13" w:rsidRPr="00003E13">
        <w:rPr>
          <w:rFonts w:ascii="Helvetica" w:eastAsia="Times New Roman" w:hAnsi="Helvetica" w:cs="Helvetica"/>
          <w:sz w:val="24"/>
          <w:szCs w:val="24"/>
        </w:rPr>
        <w:t xml:space="preserve"> в Выездно</w:t>
      </w:r>
      <w:r w:rsidR="00003E13">
        <w:rPr>
          <w:rFonts w:ascii="Helvetica" w:eastAsia="Times New Roman" w:hAnsi="Helvetica" w:cs="Helvetica"/>
          <w:sz w:val="24"/>
          <w:szCs w:val="24"/>
        </w:rPr>
        <w:t>м</w:t>
      </w:r>
      <w:r w:rsidR="00003E13" w:rsidRPr="00003E13">
        <w:rPr>
          <w:rFonts w:ascii="Helvetica" w:eastAsia="Times New Roman" w:hAnsi="Helvetica" w:cs="Helvetica"/>
          <w:sz w:val="24"/>
          <w:szCs w:val="24"/>
        </w:rPr>
        <w:t xml:space="preserve"> бизнес-</w:t>
      </w:r>
      <w:r w:rsidR="00547F2E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="00547F2E" w:rsidRPr="00003E13">
        <w:rPr>
          <w:rFonts w:ascii="Helvetica" w:eastAsia="Times New Roman" w:hAnsi="Helvetica" w:cs="Helvetica"/>
          <w:sz w:val="24"/>
          <w:szCs w:val="24"/>
        </w:rPr>
        <w:t>интенсив</w:t>
      </w:r>
      <w:r w:rsidR="00547F2E">
        <w:rPr>
          <w:rFonts w:ascii="Helvetica" w:eastAsia="Times New Roman" w:hAnsi="Helvetica" w:cs="Helvetica"/>
          <w:sz w:val="24"/>
          <w:szCs w:val="24"/>
        </w:rPr>
        <w:t>е</w:t>
      </w:r>
      <w:proofErr w:type="spellEnd"/>
      <w:r w:rsidR="00547F2E" w:rsidRPr="00003E13">
        <w:rPr>
          <w:rFonts w:ascii="Helvetica" w:eastAsia="Times New Roman" w:hAnsi="Helvetica" w:cs="Helvetica"/>
          <w:sz w:val="24"/>
          <w:szCs w:val="24"/>
        </w:rPr>
        <w:t xml:space="preserve"> для</w:t>
      </w:r>
      <w:r w:rsidR="00003E13" w:rsidRPr="00003E13">
        <w:rPr>
          <w:rFonts w:ascii="Helvetica" w:eastAsia="Times New Roman" w:hAnsi="Helvetica" w:cs="Helvetica"/>
          <w:sz w:val="24"/>
          <w:szCs w:val="24"/>
        </w:rPr>
        <w:t xml:space="preserve"> предпринимателей с представителями общественной приёмной уполномоченного при Раисе РТ по защите прав предпринимателей под названием «Бизнес и власть – откровенный разговор»</w:t>
      </w:r>
      <w:r w:rsidR="00003E13">
        <w:rPr>
          <w:rFonts w:ascii="Helvetica" w:eastAsia="Times New Roman" w:hAnsi="Helvetica" w:cs="Helvetica"/>
          <w:sz w:val="24"/>
          <w:szCs w:val="24"/>
        </w:rPr>
        <w:t>.</w:t>
      </w:r>
      <w:r w:rsidR="00003E13" w:rsidRPr="00003E13">
        <w:rPr>
          <w:rFonts w:ascii="Helvetica" w:eastAsia="Times New Roman" w:hAnsi="Helvetica" w:cs="Helvetica"/>
          <w:sz w:val="24"/>
          <w:szCs w:val="24"/>
        </w:rPr>
        <w:t xml:space="preserve"> </w:t>
      </w:r>
    </w:p>
    <w:p w:rsidR="00990B45" w:rsidRPr="00A65CA0" w:rsidRDefault="005C121B" w:rsidP="0085395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0A6EBA">
        <w:rPr>
          <w:rFonts w:ascii="Helvetica" w:eastAsia="Times New Roman" w:hAnsi="Helvetica" w:cs="Helvetica"/>
          <w:sz w:val="24"/>
          <w:szCs w:val="24"/>
        </w:rPr>
        <w:t xml:space="preserve">В целях </w:t>
      </w:r>
      <w:r w:rsidR="00547F2E" w:rsidRPr="000A6EBA">
        <w:rPr>
          <w:rFonts w:ascii="Helvetica" w:eastAsia="Times New Roman" w:hAnsi="Helvetica" w:cs="Helvetica"/>
          <w:sz w:val="24"/>
          <w:szCs w:val="24"/>
        </w:rPr>
        <w:t>популяризации предпринимательской</w:t>
      </w:r>
      <w:r w:rsidRPr="000A6EBA">
        <w:rPr>
          <w:rFonts w:ascii="Helvetica" w:eastAsia="Times New Roman" w:hAnsi="Helvetica" w:cs="Helvetica"/>
          <w:sz w:val="24"/>
          <w:szCs w:val="24"/>
        </w:rPr>
        <w:t xml:space="preserve"> деятельности среди молодежи </w:t>
      </w:r>
      <w:r w:rsidR="004E3FFE" w:rsidRPr="000A6EBA">
        <w:rPr>
          <w:rFonts w:ascii="Helvetica" w:eastAsia="Times New Roman" w:hAnsi="Helvetica" w:cs="Helvetica"/>
          <w:sz w:val="24"/>
          <w:szCs w:val="24"/>
        </w:rPr>
        <w:t xml:space="preserve">организовано участие представителей малого бизнеса </w:t>
      </w:r>
      <w:r w:rsidR="000A6EBA">
        <w:rPr>
          <w:rFonts w:ascii="Helvetica" w:eastAsia="Times New Roman" w:hAnsi="Helvetica" w:cs="Helvetica"/>
          <w:sz w:val="24"/>
          <w:szCs w:val="24"/>
        </w:rPr>
        <w:t xml:space="preserve">и руководителя среднего бизнеса </w:t>
      </w:r>
      <w:r w:rsidR="004E3FFE" w:rsidRPr="000A6EBA">
        <w:rPr>
          <w:rFonts w:ascii="Helvetica" w:eastAsia="Times New Roman" w:hAnsi="Helvetica" w:cs="Helvetica"/>
          <w:sz w:val="24"/>
          <w:szCs w:val="24"/>
        </w:rPr>
        <w:t xml:space="preserve">в мероприятиях, проводимых </w:t>
      </w:r>
      <w:r w:rsidR="000A6EBA">
        <w:rPr>
          <w:rFonts w:ascii="Helvetica" w:eastAsia="Times New Roman" w:hAnsi="Helvetica" w:cs="Helvetica"/>
          <w:sz w:val="24"/>
          <w:szCs w:val="24"/>
        </w:rPr>
        <w:t xml:space="preserve">в </w:t>
      </w:r>
      <w:proofErr w:type="spellStart"/>
      <w:r w:rsidR="00547F2E">
        <w:rPr>
          <w:rFonts w:ascii="Helvetica" w:eastAsia="Times New Roman" w:hAnsi="Helvetica" w:cs="Helvetica"/>
          <w:sz w:val="24"/>
          <w:szCs w:val="24"/>
        </w:rPr>
        <w:t>Кубянской</w:t>
      </w:r>
      <w:proofErr w:type="spellEnd"/>
      <w:r w:rsidR="000A6EBA">
        <w:rPr>
          <w:rFonts w:ascii="Helvetica" w:eastAsia="Times New Roman" w:hAnsi="Helvetica" w:cs="Helvetica"/>
          <w:sz w:val="24"/>
          <w:szCs w:val="24"/>
        </w:rPr>
        <w:t xml:space="preserve"> </w:t>
      </w:r>
      <w:r w:rsidR="00547F2E">
        <w:rPr>
          <w:rFonts w:ascii="Helvetica" w:eastAsia="Times New Roman" w:hAnsi="Helvetica" w:cs="Helvetica"/>
          <w:sz w:val="24"/>
          <w:szCs w:val="24"/>
        </w:rPr>
        <w:t>средней</w:t>
      </w:r>
      <w:r w:rsidR="00B86D2B">
        <w:rPr>
          <w:rFonts w:ascii="Helvetica" w:eastAsia="Times New Roman" w:hAnsi="Helvetica" w:cs="Helvetica"/>
          <w:sz w:val="24"/>
          <w:szCs w:val="24"/>
        </w:rPr>
        <w:t xml:space="preserve"> общеобразовательной</w:t>
      </w:r>
      <w:r w:rsidR="000A6EBA">
        <w:rPr>
          <w:rFonts w:ascii="Helvetica" w:eastAsia="Times New Roman" w:hAnsi="Helvetica" w:cs="Helvetica"/>
          <w:sz w:val="24"/>
          <w:szCs w:val="24"/>
        </w:rPr>
        <w:t xml:space="preserve"> школе в форме круглых </w:t>
      </w:r>
      <w:r w:rsidR="00A65CA0">
        <w:rPr>
          <w:rFonts w:ascii="Helvetica" w:eastAsia="Times New Roman" w:hAnsi="Helvetica" w:cs="Helvetica"/>
          <w:sz w:val="24"/>
          <w:szCs w:val="24"/>
        </w:rPr>
        <w:t>столов, конкурсов</w:t>
      </w:r>
      <w:r w:rsidR="000A6EBA">
        <w:rPr>
          <w:rFonts w:ascii="Helvetica" w:eastAsia="Times New Roman" w:hAnsi="Helvetica" w:cs="Helvetica"/>
          <w:sz w:val="24"/>
          <w:szCs w:val="24"/>
        </w:rPr>
        <w:t>, открытых уроков.</w:t>
      </w:r>
    </w:p>
    <w:p w:rsidR="00A65CA0" w:rsidRPr="000A6EBA" w:rsidRDefault="00A65CA0" w:rsidP="00A65CA0">
      <w:pPr>
        <w:shd w:val="clear" w:color="auto" w:fill="FFFFFF"/>
        <w:spacing w:after="0" w:line="240" w:lineRule="auto"/>
        <w:ind w:left="142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846A5C" w:rsidRDefault="0085395F" w:rsidP="001B45B0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85395F">
        <w:rPr>
          <w:rFonts w:ascii="Arial" w:hAnsi="Arial" w:cs="Arial"/>
          <w:sz w:val="24"/>
          <w:szCs w:val="24"/>
        </w:rPr>
        <w:t xml:space="preserve">Перспективы развития: </w:t>
      </w:r>
    </w:p>
    <w:p w:rsidR="00846A5C" w:rsidRPr="00190AD1" w:rsidRDefault="00846A5C" w:rsidP="00846A5C">
      <w:pPr>
        <w:pStyle w:val="a7"/>
        <w:numPr>
          <w:ilvl w:val="0"/>
          <w:numId w:val="8"/>
        </w:numPr>
        <w:spacing w:after="0"/>
        <w:ind w:left="1418" w:hanging="284"/>
        <w:jc w:val="both"/>
        <w:rPr>
          <w:rFonts w:ascii="Arial" w:hAnsi="Arial" w:cs="Arial"/>
          <w:sz w:val="24"/>
          <w:szCs w:val="24"/>
        </w:rPr>
      </w:pPr>
      <w:r w:rsidRPr="00846A5C">
        <w:rPr>
          <w:rFonts w:ascii="Arial" w:hAnsi="Arial" w:cs="Arial"/>
          <w:sz w:val="24"/>
          <w:szCs w:val="24"/>
        </w:rPr>
        <w:t>повышение уровня знаний потенциальных субъектов малого и среднего предпринимательства;</w:t>
      </w:r>
      <w:r>
        <w:rPr>
          <w:rFonts w:ascii="Arial" w:hAnsi="Arial" w:cs="Arial"/>
          <w:sz w:val="24"/>
          <w:szCs w:val="24"/>
        </w:rPr>
        <w:t xml:space="preserve"> (</w:t>
      </w:r>
      <w:r w:rsidRPr="00190AD1">
        <w:rPr>
          <w:rFonts w:ascii="Arial" w:hAnsi="Arial" w:cs="Arial"/>
          <w:sz w:val="24"/>
          <w:szCs w:val="24"/>
        </w:rPr>
        <w:t>Информировани</w:t>
      </w:r>
      <w:r>
        <w:rPr>
          <w:rFonts w:ascii="Arial" w:hAnsi="Arial" w:cs="Arial"/>
          <w:sz w:val="24"/>
          <w:szCs w:val="24"/>
        </w:rPr>
        <w:t>е, консультирование и  обучение)</w:t>
      </w:r>
    </w:p>
    <w:p w:rsidR="00846A5C" w:rsidRPr="00846A5C" w:rsidRDefault="0085395F" w:rsidP="00846A5C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846A5C">
        <w:rPr>
          <w:rFonts w:ascii="Arial" w:hAnsi="Arial" w:cs="Arial"/>
          <w:sz w:val="24"/>
          <w:szCs w:val="24"/>
        </w:rPr>
        <w:t xml:space="preserve">повышение уровня предпринимательской активности молодежи; </w:t>
      </w:r>
    </w:p>
    <w:p w:rsidR="00846A5C" w:rsidRPr="00846A5C" w:rsidRDefault="00F7145B" w:rsidP="00846A5C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1418" w:hanging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846A5C" w:rsidRPr="00190AD1">
        <w:rPr>
          <w:rFonts w:ascii="Arial" w:hAnsi="Arial" w:cs="Arial"/>
          <w:sz w:val="24"/>
          <w:szCs w:val="24"/>
        </w:rPr>
        <w:t>азработка и реализация  мероприятий  по  развитию малого  и среднего  предпринимательства  в  сельском  хозяйстве</w:t>
      </w:r>
      <w:r w:rsidR="00846A5C">
        <w:rPr>
          <w:rFonts w:ascii="Arial" w:hAnsi="Arial" w:cs="Arial"/>
          <w:sz w:val="24"/>
          <w:szCs w:val="24"/>
        </w:rPr>
        <w:t>;</w:t>
      </w:r>
    </w:p>
    <w:p w:rsidR="00990B45" w:rsidRPr="00846A5C" w:rsidRDefault="0085395F" w:rsidP="00846A5C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1418" w:hanging="284"/>
        <w:jc w:val="both"/>
        <w:rPr>
          <w:rFonts w:ascii="Arial" w:eastAsia="Times New Roman" w:hAnsi="Arial" w:cs="Arial"/>
          <w:sz w:val="24"/>
          <w:szCs w:val="24"/>
        </w:rPr>
      </w:pPr>
      <w:r w:rsidRPr="00846A5C">
        <w:rPr>
          <w:rFonts w:ascii="Arial" w:hAnsi="Arial" w:cs="Arial"/>
          <w:sz w:val="24"/>
          <w:szCs w:val="24"/>
        </w:rPr>
        <w:t>распространение информационных брошюр о государственной поддержке малого и среднего бизнеса.</w:t>
      </w:r>
    </w:p>
    <w:p w:rsidR="00990B45" w:rsidRPr="00131C93" w:rsidRDefault="00990B45" w:rsidP="00846A5C">
      <w:pPr>
        <w:shd w:val="clear" w:color="auto" w:fill="FFFFFF"/>
        <w:spacing w:after="0" w:line="240" w:lineRule="auto"/>
        <w:ind w:left="1418" w:hanging="284"/>
        <w:jc w:val="both"/>
        <w:rPr>
          <w:rFonts w:ascii="Arial" w:eastAsia="Times New Roman" w:hAnsi="Arial" w:cs="Arial"/>
          <w:sz w:val="24"/>
          <w:szCs w:val="24"/>
        </w:rPr>
      </w:pPr>
    </w:p>
    <w:p w:rsidR="00990B45" w:rsidRPr="00131C93" w:rsidRDefault="00990B45" w:rsidP="001B45B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B45B0" w:rsidRPr="0045144C" w:rsidRDefault="0085395F" w:rsidP="001B4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sectPr w:rsidR="001B45B0" w:rsidRPr="0045144C" w:rsidSect="00216F7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5760B"/>
    <w:multiLevelType w:val="hybridMultilevel"/>
    <w:tmpl w:val="C45ED19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23465FF6"/>
    <w:multiLevelType w:val="multilevel"/>
    <w:tmpl w:val="5DECB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AA1E9C"/>
    <w:multiLevelType w:val="hybridMultilevel"/>
    <w:tmpl w:val="FBC8C5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6E7211C"/>
    <w:multiLevelType w:val="hybridMultilevel"/>
    <w:tmpl w:val="E37CBCD2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2A522BE"/>
    <w:multiLevelType w:val="multilevel"/>
    <w:tmpl w:val="21528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95F79F4"/>
    <w:multiLevelType w:val="hybridMultilevel"/>
    <w:tmpl w:val="84BA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E0925E5"/>
    <w:multiLevelType w:val="hybridMultilevel"/>
    <w:tmpl w:val="D3CCF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89473A"/>
    <w:multiLevelType w:val="hybridMultilevel"/>
    <w:tmpl w:val="814E19EA"/>
    <w:lvl w:ilvl="0" w:tplc="041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B0"/>
    <w:rsid w:val="00003E13"/>
    <w:rsid w:val="000202CC"/>
    <w:rsid w:val="00062B2B"/>
    <w:rsid w:val="000A1A51"/>
    <w:rsid w:val="000A6EBA"/>
    <w:rsid w:val="000E71D8"/>
    <w:rsid w:val="000F0134"/>
    <w:rsid w:val="00120AEA"/>
    <w:rsid w:val="00131C93"/>
    <w:rsid w:val="0018309C"/>
    <w:rsid w:val="001B45B0"/>
    <w:rsid w:val="001C0D73"/>
    <w:rsid w:val="00204370"/>
    <w:rsid w:val="00216F78"/>
    <w:rsid w:val="00252582"/>
    <w:rsid w:val="00254373"/>
    <w:rsid w:val="002A48D5"/>
    <w:rsid w:val="002D09B9"/>
    <w:rsid w:val="002D64BB"/>
    <w:rsid w:val="0035584F"/>
    <w:rsid w:val="003E5098"/>
    <w:rsid w:val="0045144C"/>
    <w:rsid w:val="004C04A7"/>
    <w:rsid w:val="004C4745"/>
    <w:rsid w:val="004E3FFE"/>
    <w:rsid w:val="00547F2E"/>
    <w:rsid w:val="005B4A08"/>
    <w:rsid w:val="005C121B"/>
    <w:rsid w:val="005F41BB"/>
    <w:rsid w:val="006011C6"/>
    <w:rsid w:val="006270FD"/>
    <w:rsid w:val="006416EB"/>
    <w:rsid w:val="00664F55"/>
    <w:rsid w:val="006C47A8"/>
    <w:rsid w:val="00774C80"/>
    <w:rsid w:val="007829A7"/>
    <w:rsid w:val="007A7044"/>
    <w:rsid w:val="007F5A93"/>
    <w:rsid w:val="00805FB4"/>
    <w:rsid w:val="00806A7B"/>
    <w:rsid w:val="008356A4"/>
    <w:rsid w:val="00846A5C"/>
    <w:rsid w:val="0085395F"/>
    <w:rsid w:val="008A5651"/>
    <w:rsid w:val="00946815"/>
    <w:rsid w:val="00990B45"/>
    <w:rsid w:val="009C464C"/>
    <w:rsid w:val="00A65CA0"/>
    <w:rsid w:val="00B86D2B"/>
    <w:rsid w:val="00BE5242"/>
    <w:rsid w:val="00BF3939"/>
    <w:rsid w:val="00C01152"/>
    <w:rsid w:val="00D1323D"/>
    <w:rsid w:val="00E35612"/>
    <w:rsid w:val="00E77F93"/>
    <w:rsid w:val="00F65FE6"/>
    <w:rsid w:val="00F7145B"/>
    <w:rsid w:val="00FB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A69EB"/>
  <w15:docId w15:val="{FFC31562-8985-43EF-AA25-703E1CAD0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4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B45B0"/>
    <w:rPr>
      <w:b/>
      <w:bCs/>
    </w:rPr>
  </w:style>
  <w:style w:type="character" w:styleId="a5">
    <w:name w:val="Hyperlink"/>
    <w:basedOn w:val="a0"/>
    <w:uiPriority w:val="99"/>
    <w:semiHidden/>
    <w:unhideWhenUsed/>
    <w:rsid w:val="001B45B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E5098"/>
    <w:pPr>
      <w:ind w:left="720"/>
      <w:contextualSpacing/>
    </w:pPr>
  </w:style>
  <w:style w:type="paragraph" w:styleId="a7">
    <w:name w:val="Body Text"/>
    <w:basedOn w:val="a"/>
    <w:link w:val="a8"/>
    <w:unhideWhenUsed/>
    <w:rsid w:val="00846A5C"/>
    <w:pPr>
      <w:spacing w:after="12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846A5C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0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9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AdmSkr</dc:creator>
  <cp:keywords/>
  <dc:description/>
  <cp:lastModifiedBy>Kubyan SP</cp:lastModifiedBy>
  <cp:revision>3</cp:revision>
  <cp:lastPrinted>2023-12-05T05:55:00Z</cp:lastPrinted>
  <dcterms:created xsi:type="dcterms:W3CDTF">2023-12-07T06:03:00Z</dcterms:created>
  <dcterms:modified xsi:type="dcterms:W3CDTF">2023-12-08T06:26:00Z</dcterms:modified>
</cp:coreProperties>
</file>